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FD" w:rsidRPr="00920100" w:rsidRDefault="00920100" w:rsidP="00145B39">
      <w:pPr>
        <w:rPr>
          <w:rFonts w:ascii="Arial Black" w:hAnsi="Arial Black"/>
          <w:sz w:val="28"/>
          <w:szCs w:val="28"/>
          <w:u w:val="single"/>
        </w:rPr>
      </w:pPr>
      <w:proofErr w:type="gramStart"/>
      <w:r w:rsidRPr="00920100">
        <w:rPr>
          <w:rFonts w:ascii="Arial Black" w:hAnsi="Arial Black"/>
          <w:sz w:val="28"/>
          <w:szCs w:val="28"/>
        </w:rPr>
        <w:t>‘</w:t>
      </w:r>
      <w:r w:rsidRPr="00920100">
        <w:rPr>
          <w:rFonts w:ascii="Arial Black" w:hAnsi="Arial Black"/>
          <w:sz w:val="28"/>
          <w:szCs w:val="28"/>
          <w:u w:val="single"/>
        </w:rPr>
        <w:t>COMMENTARAO’  in</w:t>
      </w:r>
      <w:proofErr w:type="gramEnd"/>
      <w:r w:rsidRPr="00920100">
        <w:rPr>
          <w:rFonts w:ascii="Arial Black" w:hAnsi="Arial Black"/>
          <w:sz w:val="28"/>
          <w:szCs w:val="28"/>
          <w:u w:val="single"/>
        </w:rPr>
        <w:t xml:space="preserve"> “the Telegraph” of December </w:t>
      </w:r>
      <w:r w:rsidR="00243163">
        <w:rPr>
          <w:rFonts w:ascii="Arial Black" w:hAnsi="Arial Black"/>
          <w:sz w:val="28"/>
          <w:szCs w:val="28"/>
          <w:u w:val="single"/>
        </w:rPr>
        <w:t>9 2016</w:t>
      </w:r>
      <w:r w:rsidRPr="00920100">
        <w:rPr>
          <w:rFonts w:ascii="Arial Black" w:hAnsi="Arial Black"/>
          <w:sz w:val="28"/>
          <w:szCs w:val="28"/>
          <w:u w:val="single"/>
        </w:rPr>
        <w:t>-“</w:t>
      </w:r>
      <w:r w:rsidR="00243163">
        <w:rPr>
          <w:rFonts w:ascii="Arial Black" w:hAnsi="Arial Black"/>
          <w:sz w:val="28"/>
          <w:szCs w:val="28"/>
          <w:u w:val="single"/>
        </w:rPr>
        <w:t>Much more needs to be done to eliminate black money</w:t>
      </w:r>
      <w:r w:rsidRPr="00920100">
        <w:rPr>
          <w:rFonts w:ascii="Arial Black" w:hAnsi="Arial Black"/>
          <w:sz w:val="28"/>
          <w:szCs w:val="28"/>
          <w:u w:val="single"/>
        </w:rPr>
        <w:t xml:space="preserve">” by S L </w:t>
      </w:r>
      <w:proofErr w:type="spellStart"/>
      <w:r w:rsidRPr="00920100">
        <w:rPr>
          <w:rFonts w:ascii="Arial Black" w:hAnsi="Arial Black"/>
          <w:sz w:val="28"/>
          <w:szCs w:val="28"/>
          <w:u w:val="single"/>
        </w:rPr>
        <w:t>Rao</w:t>
      </w:r>
      <w:proofErr w:type="spellEnd"/>
    </w:p>
    <w:p w:rsidR="00920100" w:rsidRDefault="00920100" w:rsidP="00145B39">
      <w:pPr>
        <w:rPr>
          <w:rFonts w:ascii="Arial Black" w:hAnsi="Arial Black"/>
          <w:sz w:val="28"/>
          <w:szCs w:val="28"/>
        </w:rPr>
      </w:pPr>
      <w:r w:rsidRPr="00920100">
        <w:rPr>
          <w:rFonts w:ascii="Arial Black" w:hAnsi="Arial Black"/>
          <w:sz w:val="28"/>
          <w:szCs w:val="28"/>
        </w:rPr>
        <w:t xml:space="preserve">  </w:t>
      </w:r>
      <w:r w:rsidR="00243163" w:rsidRPr="00920100">
        <w:rPr>
          <w:rFonts w:ascii="Arial Black" w:hAnsi="Arial Black"/>
          <w:sz w:val="28"/>
          <w:szCs w:val="28"/>
        </w:rPr>
        <w:t>Demonetization</w:t>
      </w:r>
      <w:r w:rsidRPr="00920100">
        <w:rPr>
          <w:rFonts w:ascii="Arial Black" w:hAnsi="Arial Black"/>
          <w:sz w:val="28"/>
          <w:szCs w:val="28"/>
        </w:rPr>
        <w:t xml:space="preserve"> presumably means that something ceases to be money. It is a word created by bureaucrats and </w:t>
      </w:r>
      <w:r>
        <w:rPr>
          <w:rFonts w:ascii="Arial Black" w:hAnsi="Arial Black"/>
          <w:sz w:val="28"/>
          <w:szCs w:val="28"/>
        </w:rPr>
        <w:t>a</w:t>
      </w:r>
      <w:r w:rsidRPr="00920100">
        <w:rPr>
          <w:rFonts w:ascii="Arial Black" w:hAnsi="Arial Black"/>
          <w:sz w:val="28"/>
          <w:szCs w:val="28"/>
        </w:rPr>
        <w:t xml:space="preserve">s a </w:t>
      </w:r>
      <w:r>
        <w:rPr>
          <w:rFonts w:ascii="Arial Black" w:hAnsi="Arial Black"/>
          <w:sz w:val="28"/>
          <w:szCs w:val="28"/>
        </w:rPr>
        <w:t xml:space="preserve">word, is a </w:t>
      </w:r>
      <w:r w:rsidRPr="00920100">
        <w:rPr>
          <w:rFonts w:ascii="Arial Black" w:hAnsi="Arial Black"/>
          <w:sz w:val="28"/>
          <w:szCs w:val="28"/>
        </w:rPr>
        <w:t xml:space="preserve">dreadful creation. </w:t>
      </w:r>
      <w:r>
        <w:rPr>
          <w:rFonts w:ascii="Arial Black" w:hAnsi="Arial Black"/>
          <w:sz w:val="28"/>
          <w:szCs w:val="28"/>
        </w:rPr>
        <w:t xml:space="preserve">It is more appropriate to say that a currency note is </w:t>
      </w:r>
      <w:proofErr w:type="spellStart"/>
      <w:r>
        <w:rPr>
          <w:rFonts w:ascii="Arial Black" w:hAnsi="Arial Black"/>
          <w:sz w:val="28"/>
          <w:szCs w:val="28"/>
        </w:rPr>
        <w:t>mno</w:t>
      </w:r>
      <w:proofErr w:type="spellEnd"/>
      <w:r>
        <w:rPr>
          <w:rFonts w:ascii="Arial Black" w:hAnsi="Arial Black"/>
          <w:sz w:val="28"/>
          <w:szCs w:val="28"/>
        </w:rPr>
        <w:t xml:space="preserve"> longer legal tender and so is not money. Apart </w:t>
      </w:r>
      <w:proofErr w:type="spellStart"/>
      <w:r>
        <w:rPr>
          <w:rFonts w:ascii="Arial Black" w:hAnsi="Arial Black"/>
          <w:sz w:val="28"/>
          <w:szCs w:val="28"/>
        </w:rPr>
        <w:t>frp</w:t>
      </w:r>
      <w:proofErr w:type="spellEnd"/>
      <w:r>
        <w:rPr>
          <w:rFonts w:ascii="Arial Black" w:hAnsi="Arial Black"/>
          <w:sz w:val="28"/>
          <w:szCs w:val="28"/>
        </w:rPr>
        <w:t xml:space="preserve">, </w:t>
      </w:r>
      <w:proofErr w:type="spellStart"/>
      <w:r>
        <w:rPr>
          <w:rFonts w:ascii="Arial Black" w:hAnsi="Arial Black"/>
          <w:sz w:val="28"/>
          <w:szCs w:val="28"/>
        </w:rPr>
        <w:t>neing</w:t>
      </w:r>
      <w:proofErr w:type="spellEnd"/>
      <w:r>
        <w:rPr>
          <w:rFonts w:ascii="Arial Black" w:hAnsi="Arial Black"/>
          <w:sz w:val="28"/>
          <w:szCs w:val="28"/>
        </w:rPr>
        <w:t xml:space="preserve"> a dreadful word, is it also a dreadful idea? It is my case that it was an essential step in India, but it is only one among many other steps that must be taken to </w:t>
      </w:r>
      <w:proofErr w:type="spellStart"/>
      <w:r>
        <w:rPr>
          <w:rFonts w:ascii="Arial Black" w:hAnsi="Arial Black"/>
          <w:sz w:val="28"/>
          <w:szCs w:val="28"/>
        </w:rPr>
        <w:t>codniderably</w:t>
      </w:r>
      <w:proofErr w:type="spellEnd"/>
      <w:r>
        <w:rPr>
          <w:rFonts w:ascii="Arial Black" w:hAnsi="Arial Black"/>
          <w:sz w:val="28"/>
          <w:szCs w:val="28"/>
        </w:rPr>
        <w:t xml:space="preserve"> reduce corruption and the generation </w:t>
      </w:r>
      <w:proofErr w:type="spellStart"/>
      <w:proofErr w:type="gramStart"/>
      <w:r>
        <w:rPr>
          <w:rFonts w:ascii="Arial Black" w:hAnsi="Arial Black"/>
          <w:sz w:val="28"/>
          <w:szCs w:val="28"/>
        </w:rPr>
        <w:t>fo</w:t>
      </w:r>
      <w:proofErr w:type="spellEnd"/>
      <w:proofErr w:type="gramEnd"/>
      <w:r>
        <w:rPr>
          <w:rFonts w:ascii="Arial Black" w:hAnsi="Arial Black"/>
          <w:sz w:val="28"/>
          <w:szCs w:val="28"/>
        </w:rPr>
        <w:t xml:space="preserve"> unaccounted wealth and money. </w:t>
      </w:r>
    </w:p>
    <w:p w:rsidR="00920100" w:rsidRPr="00920100" w:rsidRDefault="003C4301" w:rsidP="00145B3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Paper currency notes have value because there are strong agencies, usually </w:t>
      </w:r>
      <w:proofErr w:type="gramStart"/>
      <w:r>
        <w:rPr>
          <w:rFonts w:ascii="Arial Black" w:hAnsi="Arial Black"/>
          <w:sz w:val="28"/>
          <w:szCs w:val="28"/>
        </w:rPr>
        <w:t>governments, that</w:t>
      </w:r>
      <w:proofErr w:type="gramEnd"/>
      <w:r>
        <w:rPr>
          <w:rFonts w:ascii="Arial Black" w:hAnsi="Arial Black"/>
          <w:sz w:val="28"/>
          <w:szCs w:val="28"/>
        </w:rPr>
        <w:t xml:space="preserve"> back them. When the governments are weakened by war or economic or other disasters, their value falls. More paper currency is needed to </w:t>
      </w:r>
      <w:proofErr w:type="spellStart"/>
      <w:r>
        <w:rPr>
          <w:rFonts w:ascii="Arial Black" w:hAnsi="Arial Black"/>
          <w:sz w:val="28"/>
          <w:szCs w:val="28"/>
        </w:rPr>
        <w:t>biy</w:t>
      </w:r>
      <w:proofErr w:type="spellEnd"/>
      <w:r>
        <w:rPr>
          <w:rFonts w:ascii="Arial Black" w:hAnsi="Arial Black"/>
          <w:sz w:val="28"/>
          <w:szCs w:val="28"/>
        </w:rPr>
        <w:t xml:space="preserve"> goods and services than before. There have been many instances </w:t>
      </w:r>
      <w:proofErr w:type="spellStart"/>
      <w:r>
        <w:rPr>
          <w:rFonts w:ascii="Arial Black" w:hAnsi="Arial Black"/>
          <w:sz w:val="28"/>
          <w:szCs w:val="28"/>
        </w:rPr>
        <w:t>whrn</w:t>
      </w:r>
      <w:proofErr w:type="spellEnd"/>
      <w:r>
        <w:rPr>
          <w:rFonts w:ascii="Arial Black" w:hAnsi="Arial Black"/>
          <w:sz w:val="28"/>
          <w:szCs w:val="28"/>
        </w:rPr>
        <w:t xml:space="preserve"> in some countries (for example Zimbabwe in recent months), when large quantities of paper currency are required to buy even a loaf of bread. </w:t>
      </w:r>
      <w:r w:rsidR="00D86BD7">
        <w:rPr>
          <w:rFonts w:ascii="Arial Black" w:hAnsi="Arial Black"/>
          <w:sz w:val="28"/>
          <w:szCs w:val="28"/>
        </w:rPr>
        <w:t xml:space="preserve">In such situations, a more stable currency, for </w:t>
      </w:r>
      <w:proofErr w:type="spellStart"/>
      <w:r w:rsidR="00D86BD7">
        <w:rPr>
          <w:rFonts w:ascii="Arial Black" w:hAnsi="Arial Black"/>
          <w:sz w:val="28"/>
          <w:szCs w:val="28"/>
        </w:rPr>
        <w:t>examplw</w:t>
      </w:r>
      <w:proofErr w:type="spellEnd"/>
      <w:r w:rsidR="00D86BD7">
        <w:rPr>
          <w:rFonts w:ascii="Arial Black" w:hAnsi="Arial Black"/>
          <w:sz w:val="28"/>
          <w:szCs w:val="28"/>
        </w:rPr>
        <w:t xml:space="preserve"> the U.S. dollar, is introduced as legal tender. The country then introduces many reforms to establish its own legal tender. </w:t>
      </w:r>
    </w:p>
    <w:sectPr w:rsidR="00920100" w:rsidRPr="00920100" w:rsidSect="00AC2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405A"/>
    <w:multiLevelType w:val="hybridMultilevel"/>
    <w:tmpl w:val="A9EE8F7E"/>
    <w:lvl w:ilvl="0" w:tplc="A1AE2A9A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7280C"/>
    <w:multiLevelType w:val="hybridMultilevel"/>
    <w:tmpl w:val="67C0C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EA372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48FC5D52">
      <w:start w:val="2"/>
      <w:numFmt w:val="lowerRoman"/>
      <w:lvlText w:val="%3)"/>
      <w:lvlJc w:val="left"/>
      <w:pPr>
        <w:ind w:left="2700" w:hanging="720"/>
      </w:pPr>
    </w:lvl>
    <w:lvl w:ilvl="3" w:tplc="F7260FBA">
      <w:start w:val="5"/>
      <w:numFmt w:val="decimal"/>
      <w:lvlText w:val="%4)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70884"/>
    <w:multiLevelType w:val="hybridMultilevel"/>
    <w:tmpl w:val="03AC3086"/>
    <w:lvl w:ilvl="0" w:tplc="0409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B14A3"/>
    <w:multiLevelType w:val="hybridMultilevel"/>
    <w:tmpl w:val="5D8895A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25380"/>
    <w:multiLevelType w:val="hybridMultilevel"/>
    <w:tmpl w:val="F3189E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7796D"/>
    <w:multiLevelType w:val="hybridMultilevel"/>
    <w:tmpl w:val="67C0C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EA372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48FC5D52">
      <w:start w:val="2"/>
      <w:numFmt w:val="lowerRoman"/>
      <w:lvlText w:val="%3)"/>
      <w:lvlJc w:val="left"/>
      <w:pPr>
        <w:ind w:left="2700" w:hanging="720"/>
      </w:pPr>
    </w:lvl>
    <w:lvl w:ilvl="3" w:tplc="F7260FBA">
      <w:start w:val="5"/>
      <w:numFmt w:val="decimal"/>
      <w:lvlText w:val="%4)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C31C0E"/>
    <w:multiLevelType w:val="hybridMultilevel"/>
    <w:tmpl w:val="0D6EB3A6"/>
    <w:lvl w:ilvl="0" w:tplc="16A88D6C">
      <w:start w:val="1"/>
      <w:numFmt w:val="lowerLetter"/>
      <w:lvlText w:val="%1)"/>
      <w:lvlJc w:val="left"/>
      <w:pPr>
        <w:ind w:left="1069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E9F"/>
    <w:rsid w:val="000A593D"/>
    <w:rsid w:val="00145B39"/>
    <w:rsid w:val="00166F0C"/>
    <w:rsid w:val="001D7426"/>
    <w:rsid w:val="00243163"/>
    <w:rsid w:val="002A0FD8"/>
    <w:rsid w:val="00340E9B"/>
    <w:rsid w:val="00370E98"/>
    <w:rsid w:val="003C4301"/>
    <w:rsid w:val="003C53E3"/>
    <w:rsid w:val="004F2654"/>
    <w:rsid w:val="004F5181"/>
    <w:rsid w:val="005856E3"/>
    <w:rsid w:val="0061508A"/>
    <w:rsid w:val="0064096C"/>
    <w:rsid w:val="007B4D98"/>
    <w:rsid w:val="007E4569"/>
    <w:rsid w:val="008C31DC"/>
    <w:rsid w:val="00906443"/>
    <w:rsid w:val="00920100"/>
    <w:rsid w:val="0099039E"/>
    <w:rsid w:val="00A5693C"/>
    <w:rsid w:val="00AC2BB3"/>
    <w:rsid w:val="00B13825"/>
    <w:rsid w:val="00B33338"/>
    <w:rsid w:val="00BB7A73"/>
    <w:rsid w:val="00CE60FD"/>
    <w:rsid w:val="00D31E9F"/>
    <w:rsid w:val="00D86BD7"/>
    <w:rsid w:val="00ED2CCE"/>
    <w:rsid w:val="00FB2800"/>
    <w:rsid w:val="00FD4C7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69"/>
    <w:pPr>
      <w:spacing w:line="240" w:lineRule="auto"/>
    </w:pPr>
  </w:style>
  <w:style w:type="paragraph" w:styleId="Heading2">
    <w:name w:val="heading 2"/>
    <w:basedOn w:val="Normal"/>
    <w:link w:val="Heading2Char"/>
    <w:uiPriority w:val="9"/>
    <w:qFormat/>
    <w:rsid w:val="00AC2B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AC2BB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2BB3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AC2BB3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2BB3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2BB3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C2BB3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C2BB3"/>
    <w:rPr>
      <w:rFonts w:ascii="Arial" w:eastAsia="Times New Roman" w:hAnsi="Arial" w:cs="Arial"/>
      <w:vanish/>
      <w:sz w:val="16"/>
      <w:szCs w:val="16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C2BB3"/>
    <w:rPr>
      <w:color w:val="0000FF"/>
      <w:u w:val="single"/>
    </w:rPr>
  </w:style>
  <w:style w:type="character" w:customStyle="1" w:styleId="e">
    <w:name w:val="e"/>
    <w:basedOn w:val="DefaultParagraphFont"/>
    <w:rsid w:val="00AC2BB3"/>
  </w:style>
  <w:style w:type="character" w:customStyle="1" w:styleId="ykrj7b">
    <w:name w:val="ykrj7b"/>
    <w:basedOn w:val="DefaultParagraphFont"/>
    <w:rsid w:val="00AC2BB3"/>
  </w:style>
  <w:style w:type="character" w:customStyle="1" w:styleId="adl">
    <w:name w:val="adl"/>
    <w:basedOn w:val="DefaultParagraphFont"/>
    <w:rsid w:val="00AC2BB3"/>
  </w:style>
  <w:style w:type="character" w:customStyle="1" w:styleId="ho">
    <w:name w:val="ho"/>
    <w:basedOn w:val="DefaultParagraphFont"/>
    <w:rsid w:val="00AC2BB3"/>
  </w:style>
  <w:style w:type="character" w:customStyle="1" w:styleId="gd">
    <w:name w:val="gd"/>
    <w:basedOn w:val="DefaultParagraphFont"/>
    <w:rsid w:val="00AC2BB3"/>
  </w:style>
  <w:style w:type="character" w:customStyle="1" w:styleId="go">
    <w:name w:val="go"/>
    <w:basedOn w:val="DefaultParagraphFont"/>
    <w:rsid w:val="00AC2BB3"/>
  </w:style>
  <w:style w:type="character" w:customStyle="1" w:styleId="g3">
    <w:name w:val="g3"/>
    <w:basedOn w:val="DefaultParagraphFont"/>
    <w:rsid w:val="00AC2BB3"/>
  </w:style>
  <w:style w:type="character" w:customStyle="1" w:styleId="hb">
    <w:name w:val="hb"/>
    <w:basedOn w:val="DefaultParagraphFont"/>
    <w:rsid w:val="00AC2BB3"/>
  </w:style>
  <w:style w:type="character" w:customStyle="1" w:styleId="g2">
    <w:name w:val="g2"/>
    <w:basedOn w:val="DefaultParagraphFont"/>
    <w:rsid w:val="00AC2BB3"/>
  </w:style>
  <w:style w:type="paragraph" w:customStyle="1" w:styleId="m9163912839982266143p1">
    <w:name w:val="m_9163912839982266143p1"/>
    <w:basedOn w:val="Normal"/>
    <w:rsid w:val="00AC2B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9163912839982266143s1">
    <w:name w:val="m_9163912839982266143s1"/>
    <w:basedOn w:val="DefaultParagraphFont"/>
    <w:rsid w:val="00AC2BB3"/>
  </w:style>
  <w:style w:type="character" w:customStyle="1" w:styleId="m9163912839982266143apple-converted-space">
    <w:name w:val="m_9163912839982266143apple-converted-space"/>
    <w:basedOn w:val="DefaultParagraphFont"/>
    <w:rsid w:val="00AC2BB3"/>
  </w:style>
  <w:style w:type="paragraph" w:customStyle="1" w:styleId="m9163912839982266143p2">
    <w:name w:val="m_9163912839982266143p2"/>
    <w:basedOn w:val="Normal"/>
    <w:rsid w:val="00AC2B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l8">
    <w:name w:val="l8"/>
    <w:basedOn w:val="DefaultParagraphFont"/>
    <w:rsid w:val="00AC2BB3"/>
  </w:style>
  <w:style w:type="paragraph" w:styleId="ListParagraph">
    <w:name w:val="List Paragraph"/>
    <w:basedOn w:val="Normal"/>
    <w:uiPriority w:val="34"/>
    <w:qFormat/>
    <w:rsid w:val="009903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69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5693C"/>
    <w:rPr>
      <w:i/>
      <w:iCs/>
    </w:rPr>
  </w:style>
  <w:style w:type="character" w:customStyle="1" w:styleId="il">
    <w:name w:val="il"/>
    <w:basedOn w:val="DefaultParagraphFont"/>
    <w:rsid w:val="00CE60FD"/>
  </w:style>
  <w:style w:type="character" w:customStyle="1" w:styleId="aqj">
    <w:name w:val="aqj"/>
    <w:basedOn w:val="DefaultParagraphFont"/>
    <w:rsid w:val="00CE60FD"/>
  </w:style>
  <w:style w:type="character" w:customStyle="1" w:styleId="ams">
    <w:name w:val="ams"/>
    <w:basedOn w:val="DefaultParagraphFont"/>
    <w:rsid w:val="00CE6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5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44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9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1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53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35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93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0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2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4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05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1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44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9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11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3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1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6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2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77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8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92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31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82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54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83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33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7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1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3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2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9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2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16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00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18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29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64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06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38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106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94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148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757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325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463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299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72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6115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74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98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5404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6416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9202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68684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2936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71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73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602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316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139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492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079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29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901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936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40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367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623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65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27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5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9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755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5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5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4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8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4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5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4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81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761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65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93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8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6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66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98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59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8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2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4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1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99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5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8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47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8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3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26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81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63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53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8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8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66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68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99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0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59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07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48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67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81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42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27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17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19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47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80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10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0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22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7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7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43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09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472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7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221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311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85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70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178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948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34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2100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298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0745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055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1854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874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6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8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8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7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0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4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18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1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57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6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06262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6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3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21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0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4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5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60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2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4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9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1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7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55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2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7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4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73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86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01872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23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42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6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3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6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65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6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8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4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3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6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0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0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0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082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677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185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7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62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54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3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35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0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20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09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0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0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04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25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27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0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3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34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88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19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872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37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1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64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1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9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7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78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89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7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73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7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13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238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677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74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59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32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301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779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570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L Rao</dc:creator>
  <cp:lastModifiedBy>S L Rao</cp:lastModifiedBy>
  <cp:revision>4</cp:revision>
  <cp:lastPrinted>2016-11-23T03:00:00Z</cp:lastPrinted>
  <dcterms:created xsi:type="dcterms:W3CDTF">2016-12-07T11:03:00Z</dcterms:created>
  <dcterms:modified xsi:type="dcterms:W3CDTF">2016-12-08T03:27:00Z</dcterms:modified>
</cp:coreProperties>
</file>